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zabezpieczyć podwozie pojazdu? - Konserwacja podwozia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Regularna konserwacja podwozia jest kluczowym elementem dbałości o stan techniczny pojazdu oraz zapewnienia bezpiecznych podróży. W tym artykule przyjrzymy się znaczeniu konserwacji podwozia i przedstawimy skuteczne sposoby utrzymania tego elementu w doskonałym stanie.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Konserwacja Podwozia – Troszcz się o Trwałość i Bezpieczeństwo Twojego Pojazdu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Znaczenie Konserwacji Podwozia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Podwozie pojazdu to element, który jest szczególnie narażony na działanie czynników atmosferycznych, soli drogowej oraz wszelkiego rodzaju zanieczyszczeń.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Konserwacja podwozia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na celu zabezpieczenie przed korozją, co przekłada się nie tylko na estetykę, lecz także na trwałość i bezpieczeństwo samochodu.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Regularna Inspekcja i Czyszczenie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Podstawą konserwacji podwozia jest regularna inspekcja i czyszczenie</w:t>
      </w:r>
      <w:r>
        <w:rPr>
          <w:rFonts w:ascii="calibri" w:hAnsi="calibri" w:eastAsia="calibri" w:cs="calibri"/>
          <w:sz w:val="24"/>
          <w:szCs w:val="24"/>
        </w:rPr>
        <w:t xml:space="preserve">. Regularne sprawdzanie stanu elementów zawieszenia, układu hamulcowego oraz wszelkich elementów metalowych pozwala na wczesne wykrywanie ewentualnych usterek. Czyszczenie podwozia usuwa zanieczyszczenia, zmniejszając ryzyko korozji.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Środków Antykorozyjnych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specjalnych środków antykorozyjnych to kluczowy krok w konserwacji podwozia. </w:t>
      </w:r>
      <w:r>
        <w:rPr>
          <w:rFonts w:ascii="calibri" w:hAnsi="calibri" w:eastAsia="calibri" w:cs="calibri"/>
          <w:sz w:val="24"/>
          <w:szCs w:val="24"/>
          <w:b/>
        </w:rPr>
        <w:t xml:space="preserve">Preparaty antykorozyjne tworzą ochronną warstwę, zabezpieczającą metal przed wpływem wilgoci, soli drogowej i innych czynników atmosferycznych</w:t>
      </w:r>
      <w:r>
        <w:rPr>
          <w:rFonts w:ascii="calibri" w:hAnsi="calibri" w:eastAsia="calibri" w:cs="calibri"/>
          <w:sz w:val="24"/>
          <w:szCs w:val="24"/>
        </w:rPr>
        <w:t xml:space="preserve">. Regularne nanoszenie takich preparatów jest skuteczną metodą przedłużenia trwałości podwozia.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Elementów Gumowych i Plastikowych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metalowe elementy podwozia wymagają ochrony. Elementy gumowe i plastikowe, takie jak osłony przegubów czy elementy skrzyni biegów, również podlegają starzeniu się i niszczeniu. Stosowanie specjalnych środków pielęgnacyjnych na bazie silikonu lub lanoliny pomaga utrzymać ich elastyczność i funkcjonalność.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Profesjonalna Konserwacja w Warsztacie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kompleksowej ochrony podwozia warto skorzystać z usług profesjonalnego warsztatu samochodowego. </w:t>
      </w:r>
      <w:r>
        <w:rPr>
          <w:rFonts w:ascii="calibri" w:hAnsi="calibri" w:eastAsia="calibri" w:cs="calibri"/>
          <w:sz w:val="24"/>
          <w:szCs w:val="24"/>
          <w:b/>
        </w:rPr>
        <w:t xml:space="preserve">Specjaliści posiadają odpowiednie narzędzia i doświadczenie, aby przeprowadzić kompleksową konserwację, w tym zabezpieczenie przed korozją</w:t>
      </w:r>
      <w:r>
        <w:rPr>
          <w:rFonts w:ascii="calibri" w:hAnsi="calibri" w:eastAsia="calibri" w:cs="calibri"/>
          <w:sz w:val="24"/>
          <w:szCs w:val="24"/>
        </w:rPr>
        <w:t xml:space="preserve">, wymianę płynów oraz regulacje zawieszenia.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Konserwacja podwozia</w:t>
      </w:r>
      <w:r>
        <w:rPr>
          <w:rFonts w:ascii="calibri" w:hAnsi="calibri" w:eastAsia="calibri" w:cs="calibri"/>
          <w:sz w:val="24"/>
          <w:szCs w:val="24"/>
        </w:rPr>
        <w:t xml:space="preserve"> to kluczowy element utrzymania samochodu w doskonałym stanie technicznym. </w:t>
      </w:r>
      <w:r>
        <w:rPr>
          <w:rFonts w:ascii="calibri" w:hAnsi="calibri" w:eastAsia="calibri" w:cs="calibri"/>
          <w:sz w:val="24"/>
          <w:szCs w:val="24"/>
          <w:b/>
        </w:rPr>
        <w:t xml:space="preserve">Regularne czyszczenie, stosowanie środków antykorozyjnych i ochrona elementów gumowych to skuteczne metody przedłużenia trwałości pojazdu</w:t>
      </w:r>
      <w:r>
        <w:rPr>
          <w:rFonts w:ascii="calibri" w:hAnsi="calibri" w:eastAsia="calibri" w:cs="calibri"/>
          <w:sz w:val="24"/>
          <w:szCs w:val="24"/>
        </w:rPr>
        <w:t xml:space="preserve">. Dbałość o podwozie nie tylko wpływa korzystnie na estetykę pojazdu, ale przede wszystkim gwarantuje bezpieczeństwo i komfort jazdy.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Blog/post/konserwacja-podwozia-jak-to-zrobic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2026-08-24T15:25:57+02:00</dcterms:created>
  <dcterms:modified xsi:type="dcterms:W3CDTF">2026-08-24T15:25:57+02:00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